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00271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00271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СГ.01 «История России»</w:t>
      </w: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Социально – гуманитарный цикл </w:t>
      </w:r>
    </w:p>
    <w:p w:rsidR="00800271" w:rsidRPr="00800271" w:rsidRDefault="00800271" w:rsidP="00800271">
      <w:pPr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00271" w:rsidRPr="00800271" w:rsidRDefault="00800271" w:rsidP="00800271">
      <w:pPr>
        <w:pStyle w:val="a9"/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00271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6A089E" w:rsidRPr="006E1D98" w:rsidRDefault="006A089E" w:rsidP="006A089E">
      <w:pPr>
        <w:numPr>
          <w:ilvl w:val="0"/>
          <w:numId w:val="3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r w:rsidRPr="006E1D98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6E1D9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6A089E" w:rsidRPr="006E1D98" w:rsidRDefault="006A089E" w:rsidP="006A089E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«СГ.01 История России»</w:t>
      </w:r>
    </w:p>
    <w:p w:rsidR="006A089E" w:rsidRPr="006E1D98" w:rsidRDefault="006A089E" w:rsidP="006A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A089E" w:rsidRPr="006E1D98" w:rsidRDefault="006A089E" w:rsidP="00384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6A089E" w:rsidRPr="006E1D98" w:rsidRDefault="006A089E" w:rsidP="00384D9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«СГ.01 История России» является обязательной частью социально-гуманитарного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6E1D98">
        <w:rPr>
          <w:rFonts w:ascii="Times New Roman" w:hAnsi="Times New Roman"/>
          <w:sz w:val="24"/>
          <w:szCs w:val="24"/>
        </w:rPr>
        <w:t xml:space="preserve"> 44.02.02 Преподавание в начальных классах. </w:t>
      </w:r>
    </w:p>
    <w:p w:rsidR="006A089E" w:rsidRPr="006E1D98" w:rsidRDefault="006A089E" w:rsidP="006A0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A089E" w:rsidRPr="006E1D98" w:rsidRDefault="006A089E" w:rsidP="006A089E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384D9C" w:rsidRDefault="00384D9C" w:rsidP="00384D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84D9C">
        <w:rPr>
          <w:rFonts w:ascii="Times New Roman" w:eastAsia="Times New Roman" w:hAnsi="Times New Roman" w:cs="Times New Roman"/>
          <w:sz w:val="24"/>
          <w:szCs w:val="24"/>
        </w:rPr>
        <w:t>В процес</w:t>
      </w:r>
      <w:r>
        <w:rPr>
          <w:rFonts w:ascii="Times New Roman" w:eastAsia="Times New Roman" w:hAnsi="Times New Roman" w:cs="Times New Roman"/>
          <w:sz w:val="24"/>
          <w:szCs w:val="24"/>
        </w:rPr>
        <w:t>се освоения учебной дисциплины</w:t>
      </w:r>
      <w:r w:rsidRPr="00384D9C">
        <w:rPr>
          <w:rFonts w:ascii="Times New Roman" w:eastAsia="Times New Roman" w:hAnsi="Times New Roman" w:cs="Times New Roman"/>
          <w:sz w:val="24"/>
          <w:szCs w:val="24"/>
        </w:rPr>
        <w:t xml:space="preserve"> у обучающегося формируются общие</w:t>
      </w:r>
      <w:r w:rsidR="003867F5">
        <w:rPr>
          <w:rFonts w:ascii="Times New Roman" w:eastAsia="Times New Roman" w:hAnsi="Times New Roman" w:cs="Times New Roman"/>
          <w:sz w:val="24"/>
          <w:szCs w:val="24"/>
        </w:rPr>
        <w:t xml:space="preserve"> компетенции:</w:t>
      </w:r>
    </w:p>
    <w:p w:rsidR="003867F5" w:rsidRPr="00384D9C" w:rsidRDefault="003867F5" w:rsidP="00384D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41"/>
        <w:gridCol w:w="7797"/>
      </w:tblGrid>
      <w:tr w:rsidR="00384D9C" w:rsidRPr="00384D9C" w:rsidTr="00384D9C"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4D9C" w:rsidRPr="00384D9C" w:rsidRDefault="00384D9C" w:rsidP="00384D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6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Шифр</w:t>
            </w:r>
          </w:p>
          <w:p w:rsidR="00384D9C" w:rsidRPr="00384D9C" w:rsidRDefault="00384D9C" w:rsidP="00384D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84D9C" w:rsidRPr="00384D9C" w:rsidRDefault="00384D9C" w:rsidP="00384D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компетенций</w:t>
            </w:r>
          </w:p>
        </w:tc>
      </w:tr>
      <w:tr w:rsidR="00384D9C" w:rsidRPr="00384D9C" w:rsidTr="00384D9C">
        <w:trPr>
          <w:trHeight w:val="20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 01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84D9C" w:rsidRPr="00384D9C" w:rsidTr="00384D9C">
        <w:trPr>
          <w:trHeight w:val="20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384D9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384D9C" w:rsidRPr="00384D9C" w:rsidTr="00384D9C">
        <w:trPr>
          <w:trHeight w:val="20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Планировать и реализовывать собственное профессиональное и личностное развитие, </w:t>
            </w: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384D9C" w:rsidRPr="00384D9C" w:rsidTr="00384D9C">
        <w:trPr>
          <w:trHeight w:val="20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384D9C" w:rsidRPr="00384D9C" w:rsidTr="00384D9C">
        <w:trPr>
          <w:trHeight w:val="20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384D9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384D9C" w:rsidRPr="00384D9C" w:rsidTr="00384D9C">
        <w:trPr>
          <w:trHeight w:val="20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4D9C" w:rsidRPr="00384D9C" w:rsidRDefault="00384D9C" w:rsidP="00384D9C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ind w:right="10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</w:tbl>
    <w:p w:rsidR="00384D9C" w:rsidRDefault="00384D9C" w:rsidP="00384D9C">
      <w:pPr>
        <w:widowControl w:val="0"/>
        <w:autoSpaceDE w:val="0"/>
        <w:autoSpaceDN w:val="0"/>
        <w:spacing w:after="0" w:line="240" w:lineRule="auto"/>
        <w:ind w:right="67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867F5" w:rsidRPr="006E1D98" w:rsidRDefault="003867F5" w:rsidP="00386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06.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402"/>
        <w:gridCol w:w="5103"/>
      </w:tblGrid>
      <w:tr w:rsidR="003867F5" w:rsidRPr="006E1D98" w:rsidTr="00C55718">
        <w:trPr>
          <w:trHeight w:val="649"/>
        </w:trPr>
        <w:tc>
          <w:tcPr>
            <w:tcW w:w="1101" w:type="dxa"/>
            <w:hideMark/>
          </w:tcPr>
          <w:p w:rsidR="003867F5" w:rsidRPr="006E1D98" w:rsidRDefault="003867F5" w:rsidP="00C5571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402" w:type="dxa"/>
            <w:hideMark/>
          </w:tcPr>
          <w:p w:rsidR="003867F5" w:rsidRPr="006E1D98" w:rsidRDefault="003867F5" w:rsidP="00C5571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103" w:type="dxa"/>
            <w:hideMark/>
          </w:tcPr>
          <w:p w:rsidR="003867F5" w:rsidRPr="006E1D98" w:rsidRDefault="003867F5" w:rsidP="00C5571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3867F5" w:rsidRPr="006E1D98" w:rsidTr="00C55718">
        <w:trPr>
          <w:trHeight w:val="212"/>
        </w:trPr>
        <w:tc>
          <w:tcPr>
            <w:tcW w:w="1101" w:type="dxa"/>
          </w:tcPr>
          <w:p w:rsidR="003867F5" w:rsidRPr="001A2E0A" w:rsidRDefault="003867F5" w:rsidP="00C5571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E0A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3402" w:type="dxa"/>
          </w:tcPr>
          <w:p w:rsidR="003867F5" w:rsidRDefault="003867F5" w:rsidP="00C55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80779">
              <w:rPr>
                <w:rFonts w:ascii="Times New Roman" w:hAnsi="Times New Roman"/>
                <w:sz w:val="24"/>
                <w:szCs w:val="24"/>
              </w:rPr>
              <w:t xml:space="preserve">описывать значимость своей специальности; </w:t>
            </w:r>
          </w:p>
          <w:p w:rsidR="003867F5" w:rsidRPr="006E1D98" w:rsidRDefault="003867F5" w:rsidP="00C55718">
            <w:pPr>
              <w:tabs>
                <w:tab w:val="left" w:pos="26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80779">
              <w:rPr>
                <w:rFonts w:ascii="Times New Roman" w:hAnsi="Times New Roman"/>
                <w:sz w:val="24"/>
                <w:szCs w:val="24"/>
              </w:rPr>
              <w:t>применять стандарты антикоррупционного поведения</w:t>
            </w:r>
          </w:p>
        </w:tc>
        <w:tc>
          <w:tcPr>
            <w:tcW w:w="5103" w:type="dxa"/>
          </w:tcPr>
          <w:p w:rsidR="003867F5" w:rsidRDefault="003867F5" w:rsidP="00C55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80779">
              <w:rPr>
                <w:rFonts w:ascii="Times New Roman" w:hAnsi="Times New Roman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:rsidR="003867F5" w:rsidRDefault="003867F5" w:rsidP="00C55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80779">
              <w:rPr>
                <w:rFonts w:ascii="Times New Roman" w:hAnsi="Times New Roman"/>
                <w:sz w:val="24"/>
                <w:szCs w:val="24"/>
              </w:rPr>
              <w:t xml:space="preserve">значимость профессиональной деятельности по специальности; </w:t>
            </w:r>
          </w:p>
          <w:p w:rsidR="003867F5" w:rsidRPr="006E1D98" w:rsidRDefault="003867F5" w:rsidP="00C5571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80779">
              <w:rPr>
                <w:rFonts w:ascii="Times New Roman" w:hAnsi="Times New Roman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</w:tbl>
    <w:p w:rsidR="003867F5" w:rsidRDefault="003867F5" w:rsidP="00384D9C">
      <w:pPr>
        <w:widowControl w:val="0"/>
        <w:autoSpaceDE w:val="0"/>
        <w:autoSpaceDN w:val="0"/>
        <w:spacing w:after="0" w:line="240" w:lineRule="auto"/>
        <w:ind w:right="67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A5BB9" w:rsidRDefault="000A5BB9" w:rsidP="00384D9C">
      <w:pPr>
        <w:widowControl w:val="0"/>
        <w:autoSpaceDE w:val="0"/>
        <w:autoSpaceDN w:val="0"/>
        <w:spacing w:after="0" w:line="240" w:lineRule="auto"/>
        <w:ind w:right="67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A5BB9" w:rsidRDefault="000A5BB9" w:rsidP="00384D9C">
      <w:pPr>
        <w:widowControl w:val="0"/>
        <w:autoSpaceDE w:val="0"/>
        <w:autoSpaceDN w:val="0"/>
        <w:spacing w:after="0" w:line="240" w:lineRule="auto"/>
        <w:ind w:right="67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A5BB9" w:rsidRDefault="000A5BB9" w:rsidP="00384D9C">
      <w:pPr>
        <w:widowControl w:val="0"/>
        <w:autoSpaceDE w:val="0"/>
        <w:autoSpaceDN w:val="0"/>
        <w:spacing w:after="0" w:line="240" w:lineRule="auto"/>
        <w:ind w:right="67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A5BB9" w:rsidRDefault="000A5BB9" w:rsidP="00384D9C">
      <w:pPr>
        <w:widowControl w:val="0"/>
        <w:autoSpaceDE w:val="0"/>
        <w:autoSpaceDN w:val="0"/>
        <w:spacing w:after="0" w:line="240" w:lineRule="auto"/>
        <w:ind w:right="67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0A5BB9" w:rsidRPr="00384D9C" w:rsidRDefault="000A5BB9" w:rsidP="00384D9C">
      <w:pPr>
        <w:widowControl w:val="0"/>
        <w:autoSpaceDE w:val="0"/>
        <w:autoSpaceDN w:val="0"/>
        <w:spacing w:after="0" w:line="240" w:lineRule="auto"/>
        <w:ind w:right="67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1560"/>
      </w:tblGrid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Личностные результаты </w:t>
            </w:r>
          </w:p>
          <w:p w:rsidR="00384D9C" w:rsidRPr="00384D9C" w:rsidRDefault="00384D9C" w:rsidP="00384D9C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реализации программы воспитания </w:t>
            </w:r>
          </w:p>
          <w:p w:rsidR="00384D9C" w:rsidRPr="00384D9C" w:rsidRDefault="00384D9C" w:rsidP="00384D9C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(дескрипторы)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Код личностных результатов реализации программы воспитания </w:t>
            </w:r>
          </w:p>
        </w:tc>
      </w:tr>
      <w:tr w:rsidR="00384D9C" w:rsidRPr="00384D9C" w:rsidTr="00384D9C">
        <w:tc>
          <w:tcPr>
            <w:tcW w:w="9606" w:type="dxa"/>
            <w:gridSpan w:val="2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Портрет выпускника СПО 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Осознающий себя гражданином и защитником великой страны.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 1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активный, участвующий в студенческом и территориальном самоуправлении, в том числе на условиях бодровольчества,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 2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Соблюдающий нормы правопорядка, следующий идеалам гражданского общества, обеспечение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социально-опасное поведение окружающих.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ЛР3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личного и профессионального конструктивного цифрового следа.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ЛР4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 5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ЛР6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Осознающий приоритетную ценность личности человека, уважающий собственную и чужую уникальность в различных ситуациях во всех формах и видах деятельности.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ЛР7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ЛР8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ЛР9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ЛР10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ЛР11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Принимающий семейные ценности своего народа,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 12</w:t>
            </w:r>
          </w:p>
        </w:tc>
      </w:tr>
      <w:tr w:rsidR="00384D9C" w:rsidRPr="00384D9C" w:rsidTr="00384D9C">
        <w:tc>
          <w:tcPr>
            <w:tcW w:w="9606" w:type="dxa"/>
            <w:gridSpan w:val="2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Личностные результаты </w:t>
            </w:r>
          </w:p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реализации программы воспитания, определенные субъектом Российской Федерации</w:t>
            </w: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(сформированы на основе Закона Саратовской области от 30 июня 2020 года </w:t>
            </w: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№88-ЗСО «О патриотическом воспитании»)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Проявляющий уважения к культуре, языкам, традициям и обычаям народов, проживающих на территории Саратовской области, Российской Федерации в целом.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 13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Проявляющий уважение к труду и людям труда, к трудовым достижениям, в том числе, профессиям, связанных с воспитанием детей, создание атмосферы уважения к труду представителей данных профессий. 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 14</w:t>
            </w:r>
          </w:p>
        </w:tc>
      </w:tr>
      <w:tr w:rsidR="00384D9C" w:rsidRPr="00384D9C" w:rsidTr="00384D9C">
        <w:tc>
          <w:tcPr>
            <w:tcW w:w="9606" w:type="dxa"/>
            <w:gridSpan w:val="2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Личностные результаты </w:t>
            </w:r>
          </w:p>
          <w:p w:rsidR="00384D9C" w:rsidRPr="00384D9C" w:rsidRDefault="00384D9C" w:rsidP="00384D9C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реализации программы воспитания, определенные ключевыми работодателями 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Демонстрирующий готовность к переменам, мобильный, способный к нестандартным трудовым действиям, ответственный и самостоятельный в принятии решений.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 15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Являющийся источником социокультурных, духовно-нравственных принятых в российском обществе правил и норм поведения человека, морально устойчивым гражданином общества, умеющим организовать эффективный образовательный и воспитательный процесс в условиях ФГОС и в рамках своей трудовой деятельности.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 16</w:t>
            </w:r>
          </w:p>
        </w:tc>
      </w:tr>
      <w:tr w:rsidR="00384D9C" w:rsidRPr="00384D9C" w:rsidTr="00384D9C">
        <w:tc>
          <w:tcPr>
            <w:tcW w:w="9606" w:type="dxa"/>
            <w:gridSpan w:val="2"/>
          </w:tcPr>
          <w:p w:rsidR="00384D9C" w:rsidRPr="00384D9C" w:rsidRDefault="00384D9C" w:rsidP="00384D9C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Личностные результаты  реализации программы воспитания, определенные субъектами   образовательного процесса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709"/>
              <w:jc w:val="both"/>
              <w:rPr>
                <w:rFonts w:ascii="Times New Roman" w:eastAsia="Arial" w:hAnsi="Times New Roman" w:cs="Arial"/>
                <w:sz w:val="24"/>
                <w:szCs w:val="24"/>
              </w:rPr>
            </w:pPr>
            <w:r w:rsidRPr="00384D9C">
              <w:rPr>
                <w:rFonts w:ascii="Times New Roman" w:eastAsia="Arial" w:hAnsi="Times New Roman" w:cs="Times New Roman"/>
                <w:sz w:val="24"/>
                <w:szCs w:val="24"/>
              </w:rPr>
              <w:t>Умеющий выполнять осознанный выбор профессиональной деятельности на основе самооценки своих качеств и в соответствии со своими интересами и потребностями, сформированное активное и ответственное отношение к выбору жизненного пути и выбору будущей профессиональной деятельности.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 17</w:t>
            </w:r>
          </w:p>
        </w:tc>
      </w:tr>
      <w:tr w:rsidR="00384D9C" w:rsidRPr="00384D9C" w:rsidTr="00384D9C">
        <w:tc>
          <w:tcPr>
            <w:tcW w:w="8046" w:type="dxa"/>
          </w:tcPr>
          <w:p w:rsidR="00384D9C" w:rsidRPr="00384D9C" w:rsidRDefault="00384D9C" w:rsidP="00384D9C">
            <w:pPr>
              <w:spacing w:after="0" w:line="240" w:lineRule="auto"/>
              <w:ind w:firstLine="709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84D9C">
              <w:rPr>
                <w:rFonts w:ascii="Times New Roman" w:eastAsia="Calibri" w:hAnsi="Times New Roman" w:cs="Times New Roman"/>
                <w:iCs/>
                <w:color w:val="1A1A1A"/>
                <w:sz w:val="24"/>
                <w:szCs w:val="24"/>
                <w:shd w:val="clear" w:color="auto" w:fill="FFFFFF"/>
                <w:lang w:eastAsia="en-US"/>
              </w:rPr>
              <w:t>Коммуникабельный, самодостаточный, уверенный в своих силах и компетенциях, адаптирующи</w:t>
            </w:r>
            <w:r w:rsidRPr="00384D9C">
              <w:rPr>
                <w:rFonts w:ascii="Times New Roman" w:eastAsia="Calibri" w:hAnsi="Times New Roman" w:cs="Arial"/>
                <w:iCs/>
                <w:color w:val="1A1A1A"/>
                <w:sz w:val="24"/>
                <w:szCs w:val="24"/>
                <w:shd w:val="clear" w:color="auto" w:fill="FFFFFF"/>
                <w:lang w:eastAsia="en-US"/>
              </w:rPr>
              <w:t xml:space="preserve">йся к условиям жизни, </w:t>
            </w:r>
            <w:r w:rsidRPr="00384D9C"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способны</w:t>
            </w:r>
            <w:r w:rsidRPr="00384D9C">
              <w:rPr>
                <w:rFonts w:ascii="Times New Roman" w:eastAsia="Arial" w:hAnsi="Times New Roman" w:cs="Arial"/>
                <w:color w:val="333333"/>
                <w:sz w:val="24"/>
                <w:szCs w:val="24"/>
                <w:shd w:val="clear" w:color="auto" w:fill="FFFFFF"/>
              </w:rPr>
              <w:t xml:space="preserve">й к </w:t>
            </w:r>
            <w:r w:rsidRPr="00384D9C"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больши</w:t>
            </w:r>
            <w:r w:rsidRPr="00384D9C">
              <w:rPr>
                <w:rFonts w:ascii="Times New Roman" w:eastAsia="Arial" w:hAnsi="Times New Roman" w:cs="Arial"/>
                <w:color w:val="333333"/>
                <w:sz w:val="24"/>
                <w:szCs w:val="24"/>
                <w:shd w:val="clear" w:color="auto" w:fill="FFFFFF"/>
              </w:rPr>
              <w:t>м жизненным и профессиональным проектам</w:t>
            </w:r>
            <w:r w:rsidRPr="00384D9C">
              <w:rPr>
                <w:rFonts w:ascii="Times New Roman" w:eastAsia="Arial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60" w:type="dxa"/>
          </w:tcPr>
          <w:p w:rsidR="00384D9C" w:rsidRPr="00384D9C" w:rsidRDefault="00384D9C" w:rsidP="00384D9C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4D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ЛР 18</w:t>
            </w:r>
          </w:p>
        </w:tc>
      </w:tr>
    </w:tbl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4A3" w:rsidRDefault="000004A3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A089E" w:rsidRPr="006E1D98" w:rsidRDefault="006A089E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A089E" w:rsidRPr="006E1D98" w:rsidRDefault="006A089E" w:rsidP="006A089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A089E" w:rsidRPr="006E1D98" w:rsidRDefault="006A089E" w:rsidP="006A089E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59"/>
        <w:gridCol w:w="2555"/>
      </w:tblGrid>
      <w:tr w:rsidR="006A089E" w:rsidRPr="006E1D98" w:rsidTr="000004A3">
        <w:trPr>
          <w:trHeight w:val="490"/>
        </w:trPr>
        <w:tc>
          <w:tcPr>
            <w:tcW w:w="3685" w:type="pct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6A089E" w:rsidRPr="006E1D98" w:rsidTr="000004A3">
        <w:trPr>
          <w:trHeight w:val="490"/>
        </w:trPr>
        <w:tc>
          <w:tcPr>
            <w:tcW w:w="3685" w:type="pct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6A089E" w:rsidRPr="003867F5" w:rsidRDefault="006A089E" w:rsidP="000004A3">
            <w:pPr>
              <w:suppressAutoHyphens/>
              <w:spacing w:after="0"/>
              <w:rPr>
                <w:rFonts w:ascii="Times New Roman" w:hAnsi="Times New Roman"/>
                <w:b/>
                <w:iCs/>
              </w:rPr>
            </w:pPr>
            <w:r w:rsidRPr="003867F5">
              <w:rPr>
                <w:rFonts w:ascii="Times New Roman" w:hAnsi="Times New Roman"/>
                <w:b/>
                <w:iCs/>
              </w:rPr>
              <w:t>72</w:t>
            </w:r>
          </w:p>
        </w:tc>
      </w:tr>
      <w:tr w:rsidR="006A089E" w:rsidRPr="006E1D98" w:rsidTr="000004A3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32</w:t>
            </w:r>
          </w:p>
        </w:tc>
      </w:tr>
      <w:tr w:rsidR="006A089E" w:rsidRPr="006E1D98" w:rsidTr="000004A3">
        <w:trPr>
          <w:trHeight w:val="336"/>
        </w:trPr>
        <w:tc>
          <w:tcPr>
            <w:tcW w:w="5000" w:type="pct"/>
            <w:gridSpan w:val="2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6A089E" w:rsidRPr="006E1D98" w:rsidTr="000004A3">
        <w:trPr>
          <w:trHeight w:val="490"/>
        </w:trPr>
        <w:tc>
          <w:tcPr>
            <w:tcW w:w="3685" w:type="pct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A089E" w:rsidRPr="006E1D98" w:rsidRDefault="003867F5" w:rsidP="000004A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38</w:t>
            </w:r>
          </w:p>
        </w:tc>
      </w:tr>
      <w:tr w:rsidR="006A089E" w:rsidRPr="006E1D98" w:rsidTr="000004A3">
        <w:trPr>
          <w:trHeight w:val="490"/>
        </w:trPr>
        <w:tc>
          <w:tcPr>
            <w:tcW w:w="3685" w:type="pct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32</w:t>
            </w:r>
          </w:p>
        </w:tc>
      </w:tr>
      <w:tr w:rsidR="006A089E" w:rsidRPr="006E1D98" w:rsidTr="000004A3">
        <w:trPr>
          <w:trHeight w:val="267"/>
        </w:trPr>
        <w:tc>
          <w:tcPr>
            <w:tcW w:w="3685" w:type="pct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6A089E" w:rsidRPr="006E1D98" w:rsidRDefault="006A089E" w:rsidP="000004A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  <w:tr w:rsidR="006A089E" w:rsidRPr="006E1D98" w:rsidTr="000004A3">
        <w:trPr>
          <w:trHeight w:val="331"/>
        </w:trPr>
        <w:tc>
          <w:tcPr>
            <w:tcW w:w="3685" w:type="pct"/>
            <w:vAlign w:val="center"/>
          </w:tcPr>
          <w:p w:rsidR="006A089E" w:rsidRPr="006E1D98" w:rsidRDefault="006A089E" w:rsidP="003867F5">
            <w:pPr>
              <w:suppressAutoHyphens/>
              <w:spacing w:after="0"/>
              <w:jc w:val="center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 w:rsidR="003867F5">
              <w:rPr>
                <w:rFonts w:ascii="Times New Roman" w:hAnsi="Times New Roman"/>
                <w:b/>
                <w:iCs/>
              </w:rPr>
              <w:t xml:space="preserve"> в форме зачёта</w:t>
            </w:r>
          </w:p>
        </w:tc>
        <w:tc>
          <w:tcPr>
            <w:tcW w:w="1315" w:type="pct"/>
            <w:vAlign w:val="center"/>
          </w:tcPr>
          <w:p w:rsidR="006A089E" w:rsidRPr="006E1D98" w:rsidRDefault="003867F5" w:rsidP="000004A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</w:tbl>
    <w:p w:rsidR="006A089E" w:rsidRPr="006E1D98" w:rsidRDefault="006A089E" w:rsidP="006A089E">
      <w:pPr>
        <w:rPr>
          <w:rFonts w:ascii="Times New Roman" w:hAnsi="Times New Roman"/>
          <w:b/>
          <w:i/>
        </w:rPr>
        <w:sectPr w:rsidR="006A089E" w:rsidRPr="006E1D98" w:rsidSect="00384D9C">
          <w:footerReference w:type="default" r:id="rId8"/>
          <w:pgSz w:w="11906" w:h="16838"/>
          <w:pgMar w:top="1134" w:right="707" w:bottom="284" w:left="1701" w:header="708" w:footer="708" w:gutter="0"/>
          <w:cols w:space="720"/>
          <w:docGrid w:linePitch="299"/>
        </w:sectPr>
      </w:pPr>
    </w:p>
    <w:p w:rsidR="006A089E" w:rsidRPr="006E1D98" w:rsidRDefault="006A089E" w:rsidP="006A089E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845B47" w:rsidRPr="00845B47" w:rsidRDefault="00845B47" w:rsidP="00845B4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B47"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 учебной дисциплины</w:t>
      </w:r>
    </w:p>
    <w:p w:rsidR="00845B47" w:rsidRPr="00845B47" w:rsidRDefault="00845B47" w:rsidP="00845B4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5B47">
        <w:rPr>
          <w:rFonts w:ascii="Times New Roman" w:hAnsi="Times New Roman" w:cs="Times New Roman"/>
          <w:sz w:val="24"/>
          <w:szCs w:val="24"/>
        </w:rPr>
        <w:t>Наличие учебного кабинета «История».</w:t>
      </w:r>
    </w:p>
    <w:p w:rsidR="00845B47" w:rsidRPr="00845B47" w:rsidRDefault="00845B47" w:rsidP="00845B4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B47">
        <w:rPr>
          <w:rFonts w:ascii="Times New Roman" w:hAnsi="Times New Roman" w:cs="Times New Roman"/>
          <w:b/>
          <w:sz w:val="24"/>
          <w:szCs w:val="24"/>
        </w:rPr>
        <w:t xml:space="preserve">Оборудование учебной аудитории: </w:t>
      </w:r>
    </w:p>
    <w:p w:rsidR="00845B47" w:rsidRPr="00845B47" w:rsidRDefault="00845B47" w:rsidP="00845B4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5B47">
        <w:rPr>
          <w:rFonts w:ascii="Times New Roman" w:hAnsi="Times New Roman" w:cs="Times New Roman"/>
          <w:sz w:val="24"/>
          <w:szCs w:val="24"/>
        </w:rPr>
        <w:t xml:space="preserve">- 28 посадочных мест; </w:t>
      </w:r>
    </w:p>
    <w:p w:rsidR="00845B47" w:rsidRPr="00845B47" w:rsidRDefault="00845B47" w:rsidP="00845B4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5B47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845B47" w:rsidRPr="00845B47" w:rsidRDefault="00845B47" w:rsidP="00845B4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5B47">
        <w:rPr>
          <w:rFonts w:ascii="Times New Roman" w:hAnsi="Times New Roman" w:cs="Times New Roman"/>
          <w:bCs/>
          <w:sz w:val="24"/>
          <w:szCs w:val="24"/>
        </w:rPr>
        <w:t>- комплекты учебно-наглядных пособий по разделам дисциплины.</w:t>
      </w:r>
    </w:p>
    <w:p w:rsidR="00845B47" w:rsidRPr="00845B47" w:rsidRDefault="00845B47" w:rsidP="00845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5B47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:rsidR="00845B47" w:rsidRPr="00845B47" w:rsidRDefault="00845B47" w:rsidP="00845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5B47">
        <w:rPr>
          <w:rFonts w:ascii="Times New Roman" w:hAnsi="Times New Roman" w:cs="Times New Roman"/>
          <w:bCs/>
          <w:sz w:val="24"/>
          <w:szCs w:val="24"/>
        </w:rPr>
        <w:t xml:space="preserve">- ноутбук с лицензионным программным обеспечением, интерактивная доска, </w:t>
      </w:r>
    </w:p>
    <w:p w:rsidR="00845B47" w:rsidRPr="00845B47" w:rsidRDefault="00845B47" w:rsidP="00845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5B47">
        <w:rPr>
          <w:rFonts w:ascii="Times New Roman" w:hAnsi="Times New Roman" w:cs="Times New Roman"/>
          <w:bCs/>
          <w:sz w:val="24"/>
          <w:szCs w:val="24"/>
        </w:rPr>
        <w:t>мультимедиапроектор.</w:t>
      </w:r>
    </w:p>
    <w:p w:rsidR="00845B47" w:rsidRPr="00845B47" w:rsidRDefault="00845B47" w:rsidP="00845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45B47" w:rsidRPr="00845B47" w:rsidRDefault="00845B47" w:rsidP="00845B4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</w:rPr>
      </w:pPr>
      <w:r w:rsidRPr="00845B47">
        <w:rPr>
          <w:rFonts w:ascii="Times New Roman" w:hAnsi="Times New Roman" w:cs="Times New Roman"/>
          <w:b/>
          <w:bCs/>
        </w:rPr>
        <w:t xml:space="preserve">3.2. </w:t>
      </w:r>
      <w:r w:rsidRPr="00845B47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845B47" w:rsidRPr="00845B47" w:rsidRDefault="00845B47" w:rsidP="00845B47">
      <w:pPr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</w:rPr>
      </w:pPr>
      <w:r w:rsidRPr="00845B47">
        <w:rPr>
          <w:rFonts w:ascii="Times New Roman" w:hAnsi="Times New Roman" w:cs="Times New Roman"/>
          <w:b/>
        </w:rPr>
        <w:t>Перечень используемых учебных изданий, Интернет-ресурсов, дополнительной литературы</w:t>
      </w:r>
    </w:p>
    <w:p w:rsidR="00845B47" w:rsidRDefault="00845B47" w:rsidP="006A089E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089E" w:rsidRPr="006E1D98" w:rsidRDefault="006A089E" w:rsidP="00764313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3.2.1. Обязательные печатные издания</w:t>
      </w:r>
    </w:p>
    <w:p w:rsidR="006A089E" w:rsidRPr="006E1D98" w:rsidRDefault="006A089E" w:rsidP="00764313">
      <w:pPr>
        <w:numPr>
          <w:ilvl w:val="0"/>
          <w:numId w:val="2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Артемов В.В., Лубченков Ю.Н. История (для всех специальностей СПО): учебник для учреждений СПО. – 9-е изд., доп. – М.: Изд</w:t>
      </w:r>
      <w:r w:rsidR="00845B47">
        <w:rPr>
          <w:rFonts w:ascii="Times New Roman" w:hAnsi="Times New Roman"/>
          <w:sz w:val="24"/>
          <w:szCs w:val="24"/>
        </w:rPr>
        <w:t>ательский центр «Академия», 2023</w:t>
      </w:r>
      <w:r w:rsidRPr="006E1D98">
        <w:rPr>
          <w:rFonts w:ascii="Times New Roman" w:hAnsi="Times New Roman"/>
          <w:sz w:val="24"/>
          <w:szCs w:val="24"/>
        </w:rPr>
        <w:t>. – 256 с.</w:t>
      </w:r>
    </w:p>
    <w:p w:rsidR="006A089E" w:rsidRPr="006E1D98" w:rsidRDefault="006A089E" w:rsidP="00764313">
      <w:pPr>
        <w:numPr>
          <w:ilvl w:val="0"/>
          <w:numId w:val="2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Артемов В.В., Лубченков Ю.Н. История России: учебник для учреждений СПО. – 24-е изд., доп. – М.: Изд</w:t>
      </w:r>
      <w:r w:rsidR="00845B47">
        <w:rPr>
          <w:rFonts w:ascii="Times New Roman" w:hAnsi="Times New Roman"/>
          <w:sz w:val="24"/>
          <w:szCs w:val="24"/>
        </w:rPr>
        <w:t>ательский центр «Академия», 2023</w:t>
      </w:r>
      <w:r w:rsidRPr="006E1D98">
        <w:rPr>
          <w:rFonts w:ascii="Times New Roman" w:hAnsi="Times New Roman"/>
          <w:sz w:val="24"/>
          <w:szCs w:val="24"/>
        </w:rPr>
        <w:t>. – 384 с.</w:t>
      </w:r>
    </w:p>
    <w:p w:rsidR="006A089E" w:rsidRPr="006E1D98" w:rsidRDefault="006A089E" w:rsidP="00764313">
      <w:pPr>
        <w:numPr>
          <w:ilvl w:val="0"/>
          <w:numId w:val="2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Артемов В.В., Лубченков Ю.Н. История: В 2 ч.: учебник для учреждений СПО. – 9-е изд., стер. – М.: Изд</w:t>
      </w:r>
      <w:r w:rsidR="00845B47">
        <w:rPr>
          <w:rFonts w:ascii="Times New Roman" w:hAnsi="Times New Roman"/>
          <w:sz w:val="24"/>
          <w:szCs w:val="24"/>
        </w:rPr>
        <w:t>ательский центр «Академия», 2023</w:t>
      </w:r>
      <w:r w:rsidRPr="006E1D98">
        <w:rPr>
          <w:rFonts w:ascii="Times New Roman" w:hAnsi="Times New Roman"/>
          <w:sz w:val="24"/>
          <w:szCs w:val="24"/>
        </w:rPr>
        <w:t xml:space="preserve">. </w:t>
      </w:r>
    </w:p>
    <w:p w:rsidR="006A089E" w:rsidRPr="006E1D98" w:rsidRDefault="006A089E" w:rsidP="00764313">
      <w:pPr>
        <w:numPr>
          <w:ilvl w:val="0"/>
          <w:numId w:val="2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Артемов В.В., Лубченков Ю.Н. История: учебник для учреждений СПО. – 21-е изд., стер. – М.: Изд</w:t>
      </w:r>
      <w:r w:rsidR="00845B47">
        <w:rPr>
          <w:rFonts w:ascii="Times New Roman" w:hAnsi="Times New Roman"/>
          <w:sz w:val="24"/>
          <w:szCs w:val="24"/>
        </w:rPr>
        <w:t>ательский центр «Академия», 2023</w:t>
      </w:r>
      <w:r w:rsidRPr="006E1D98">
        <w:rPr>
          <w:rFonts w:ascii="Times New Roman" w:hAnsi="Times New Roman"/>
          <w:sz w:val="24"/>
          <w:szCs w:val="24"/>
        </w:rPr>
        <w:t>. – 448 с.</w:t>
      </w:r>
    </w:p>
    <w:p w:rsidR="006A089E" w:rsidRPr="006E1D98" w:rsidRDefault="006A089E" w:rsidP="00764313">
      <w:pPr>
        <w:numPr>
          <w:ilvl w:val="0"/>
          <w:numId w:val="2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Загладин, Н.В. История. Всеобщая история. Конец </w:t>
      </w:r>
      <w:r w:rsidRPr="006E1D98">
        <w:rPr>
          <w:rFonts w:ascii="Times New Roman" w:hAnsi="Times New Roman"/>
          <w:sz w:val="24"/>
          <w:szCs w:val="24"/>
          <w:lang w:val="en-US"/>
        </w:rPr>
        <w:t>XIX</w:t>
      </w:r>
      <w:r w:rsidRPr="006E1D98">
        <w:rPr>
          <w:rFonts w:ascii="Times New Roman" w:hAnsi="Times New Roman"/>
          <w:sz w:val="24"/>
          <w:szCs w:val="24"/>
        </w:rPr>
        <w:t xml:space="preserve"> – начало </w:t>
      </w:r>
      <w:r w:rsidRPr="006E1D98">
        <w:rPr>
          <w:rFonts w:ascii="Times New Roman" w:hAnsi="Times New Roman"/>
          <w:sz w:val="24"/>
          <w:szCs w:val="24"/>
          <w:lang w:val="en-US"/>
        </w:rPr>
        <w:t>XXI</w:t>
      </w:r>
      <w:r w:rsidRPr="006E1D98">
        <w:rPr>
          <w:rFonts w:ascii="Times New Roman" w:hAnsi="Times New Roman"/>
          <w:sz w:val="24"/>
          <w:szCs w:val="24"/>
        </w:rPr>
        <w:t xml:space="preserve"> века: учебник для 11 класса общеобразовательных организаций. Углубленный уровень / Н.В. Загладин. – М.:</w:t>
      </w:r>
      <w:r w:rsidR="00845B47">
        <w:rPr>
          <w:rFonts w:ascii="Times New Roman" w:hAnsi="Times New Roman"/>
          <w:sz w:val="24"/>
          <w:szCs w:val="24"/>
        </w:rPr>
        <w:t xml:space="preserve"> «Русское слово – учебник», 2023</w:t>
      </w:r>
      <w:r w:rsidRPr="006E1D98">
        <w:rPr>
          <w:rFonts w:ascii="Times New Roman" w:hAnsi="Times New Roman"/>
          <w:sz w:val="24"/>
          <w:szCs w:val="24"/>
        </w:rPr>
        <w:t>. – 416 с.</w:t>
      </w:r>
    </w:p>
    <w:p w:rsidR="006A089E" w:rsidRPr="006E1D98" w:rsidRDefault="006A089E" w:rsidP="00764313">
      <w:pPr>
        <w:numPr>
          <w:ilvl w:val="0"/>
          <w:numId w:val="2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Кириллов, В. В.</w:t>
      </w:r>
      <w:r w:rsidRPr="006E1D98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История России : учебник для среднего профессионального образования / В. В. Кириллов, М. А. Бравина. — 4-е изд., перераб. и доп. — М</w:t>
      </w:r>
      <w:r w:rsidR="00845B4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осква : Издательство Юрайт, 2023</w:t>
      </w: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— 565 с. — (Профессиональное образование).</w:t>
      </w:r>
    </w:p>
    <w:p w:rsidR="006A089E" w:rsidRPr="006E1D98" w:rsidRDefault="006A089E" w:rsidP="006A089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A089E" w:rsidRPr="006E1D98" w:rsidRDefault="006A089E" w:rsidP="0076431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3.2.2. Основные электронные издания</w:t>
      </w:r>
    </w:p>
    <w:p w:rsidR="006A089E" w:rsidRPr="006E1D98" w:rsidRDefault="006A089E" w:rsidP="0076431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1. Артемов В.В., Лубченков Ю.Н. История: В 2 ч.: ЭУМК. – М.: Издательский центр «Академия».</w:t>
      </w:r>
    </w:p>
    <w:p w:rsidR="006A089E" w:rsidRPr="006E1D98" w:rsidRDefault="006A089E" w:rsidP="0076431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2. Кириллов, В. В.  История России : учебник для среднего профессионального образования / В. В. Кириллов, М. А. Бравина. — 4-е изд., перераб. и доп. — Москва : Издательство Юрайт, 2022. — 565 с. — (Профессиональное образование). — ISBN 978-5-534-08560-0. — Текст : электронный // Образовательная платформа Юрайт [сайт]. — URL: https://urait.ru/bcode/490330 (дата обращения: 06.07.2022).</w:t>
      </w:r>
    </w:p>
    <w:p w:rsidR="008A224C" w:rsidRDefault="008A224C" w:rsidP="008A224C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8A224C" w:rsidRPr="00DC409C" w:rsidRDefault="008A224C" w:rsidP="008A224C">
      <w:pPr>
        <w:spacing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</w:pPr>
      <w:bookmarkStart w:id="0" w:name="_GoBack"/>
      <w:r w:rsidRPr="00DC409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3.2.3. Дополнительные источники 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1" w:name="_Hlk75854385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2-е изд., перераб. и доп.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Москва: Издательство Юрайт, 2022.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242 с.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(Профессиональное образование).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ISBN 978-5-534-05792-8.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 Текст: непосредственный.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2.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 xml:space="preserve">История России.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начало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XXI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века: учебник для среднего профессионального образования / Л.И. Семенникова [и др.]; под редакцией Л.И. Семенниковой. – 7-е изд.,испр. и доп. – Москва: Юрайт, 2020. – 328 с. - (Профессиональное образование). –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ISBN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 xml:space="preserve"> 978-5-534-09384. – Текст: непосредственный. 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3. </w:t>
      </w:r>
      <w:r w:rsidRPr="00DC409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История: учебное пособие / П.С. Самыгин, С.И. Самыгин, В.Н. Шевелев, Е.В. Шевелева. – Москва: ИНФРА-М, 2022. – 528 с. – (Среднее профессиональное образование). – ISBN 978-5-16-102693-9. –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Текст: непосредственный.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Касьянов, В.В. История России: учебное пособие для среднего профессионального образования / В.В. Касьянов.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2-е изд., перераб. и доп.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Москва: Издательство Юрайт, 2022.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255 с.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(Профессиональное образование).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ISBN 978-5-534-09549-4.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 Текст: непосредственный.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5. </w:t>
      </w:r>
      <w:r w:rsidRPr="00DC40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Кириллов, В.В. История России: учебник для среднего профессионального образования / В.В. Кириллов, М.А. Бравина. – 4-е изд., перераб. и доп. – Москва: Издательство Юрайт, 2022. – 565 с. – (Профессиональное образование). – ISBN 978-5-534-08560-0. –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Текст: непосредственный.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 xml:space="preserve">Князев, Е.А. История России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XX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век: учебник для среднего профессионального образования / Е.А. Князев. – Москва: Юрайт, 2021. – 234 с. – (Профессиональное образование). –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ISBN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 xml:space="preserve"> 978-5-534-13336-3. – Текст: непосредственный.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7. 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Крамаренко, Р.А. История России: учебное пособие для среднего профессионального образования / Р.А. Крамаренко.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2-е изд., испр. и доп.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Москва: Издательство Юрайт, 2020.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197 с.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(Профессиональное образование).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ISBN 978-5-534-09199-1.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 Текст: непосредственный.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 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Мокроусова, Л.Г. История России: учебное пособие для среднего профессионального образования / Л.Г. Мокроусова, А. Н. Павлова.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Москва: Издательство Юрайт, 2020.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128 с.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(Профессиональное образование).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ISBN 978-5-534-08376-7.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 Текст: непосредственный.</w:t>
      </w:r>
    </w:p>
    <w:bookmarkEnd w:id="1"/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9. </w:t>
      </w:r>
      <w:r w:rsidRPr="00DC409C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Некрасова, М.Б. 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История России: учебник и практикум для среднего профессионального образования / М.Б. Некрасова. – 5-е изд., перераб. и доп. – Москва: Юрайт, 2020. – 363 с. – (Профессиональное образование). – ISBN 978-5-534-05027-1.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 Текст: непосредственный.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10. 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Прядеин, В.С. История России в схемах, таблицах, терминах и тестах: учебное пособие для среднего профессионального образования / В.С. Прядеин; под научной редакцией В.М. Кириллова.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Москва: Издательство Юрайт, 2020.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198 с.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(Профессиональное образование).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ISBN 978-5-534-05440-8.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 Текст: непосредственный.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11.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 xml:space="preserve">Санин, Г.А. Крым. Страницы истории: пособие для учителей общеобразовательных организаций / Г.А. Санин. – Москва: Просвещение, 2015. – 80 с. –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ISBN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 xml:space="preserve"> 978-5- 09-034351-0. – Текст: непосредственный. </w:t>
      </w:r>
    </w:p>
    <w:p w:rsidR="008A224C" w:rsidRPr="00DC409C" w:rsidRDefault="008A224C" w:rsidP="008A224C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12. 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Степанова, Л.Г. История России. Практикум: учебное пособие для среднего профессионального образования / Л.Г. Степанова.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Москва: Издательство Юрайт, 2021.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231 с.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(Профессиональное образование).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DC40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ISBN 978-5-534-10705-0. </w:t>
      </w:r>
      <w:r w:rsidRPr="00DC409C">
        <w:rPr>
          <w:rFonts w:ascii="Times New Roman" w:eastAsia="Times New Roman" w:hAnsi="Times New Roman" w:cs="Times New Roman"/>
          <w:bCs/>
          <w:sz w:val="24"/>
          <w:szCs w:val="24"/>
        </w:rPr>
        <w:t>– Текст: непосредственный.</w:t>
      </w:r>
    </w:p>
    <w:p w:rsidR="006A089E" w:rsidRPr="008A224C" w:rsidRDefault="006A089E" w:rsidP="008A2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6A089E" w:rsidRPr="006E1D98" w:rsidRDefault="00BB5E97" w:rsidP="00BB5E97">
      <w:pPr>
        <w:pStyle w:val="aa"/>
        <w:rPr>
          <w:rFonts w:ascii="Times New Roman" w:hAnsi="Times New Roman"/>
          <w:b/>
          <w:szCs w:val="52"/>
        </w:rPr>
      </w:pPr>
      <w:r w:rsidRPr="006E1D98">
        <w:rPr>
          <w:rFonts w:ascii="Times New Roman" w:hAnsi="Times New Roman"/>
          <w:b/>
          <w:szCs w:val="52"/>
        </w:rPr>
        <w:t xml:space="preserve"> </w:t>
      </w:r>
    </w:p>
    <w:p w:rsidR="00300E5E" w:rsidRDefault="00300E5E"/>
    <w:sectPr w:rsidR="00300E5E" w:rsidSect="00321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9C9" w:rsidRDefault="00D879C9" w:rsidP="00384D9C">
      <w:pPr>
        <w:spacing w:after="0" w:line="240" w:lineRule="auto"/>
      </w:pPr>
      <w:r>
        <w:separator/>
      </w:r>
    </w:p>
  </w:endnote>
  <w:endnote w:type="continuationSeparator" w:id="1">
    <w:p w:rsidR="00D879C9" w:rsidRDefault="00D879C9" w:rsidP="00384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245459"/>
      <w:docPartObj>
        <w:docPartGallery w:val="Page Numbers (Bottom of Page)"/>
        <w:docPartUnique/>
      </w:docPartObj>
    </w:sdtPr>
    <w:sdtContent>
      <w:p w:rsidR="00384D9C" w:rsidRDefault="003C11C3">
        <w:pPr>
          <w:pStyle w:val="a7"/>
          <w:jc w:val="right"/>
        </w:pPr>
        <w:r>
          <w:fldChar w:fldCharType="begin"/>
        </w:r>
        <w:r w:rsidR="00384D9C">
          <w:instrText>PAGE   \* MERGEFORMAT</w:instrText>
        </w:r>
        <w:r>
          <w:fldChar w:fldCharType="separate"/>
        </w:r>
        <w:r w:rsidR="00BB5E97">
          <w:rPr>
            <w:noProof/>
          </w:rPr>
          <w:t>2</w:t>
        </w:r>
        <w:r>
          <w:fldChar w:fldCharType="end"/>
        </w:r>
      </w:p>
    </w:sdtContent>
  </w:sdt>
  <w:p w:rsidR="00384D9C" w:rsidRDefault="00384D9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9C9" w:rsidRDefault="00D879C9" w:rsidP="00384D9C">
      <w:pPr>
        <w:spacing w:after="0" w:line="240" w:lineRule="auto"/>
      </w:pPr>
      <w:r>
        <w:separator/>
      </w:r>
    </w:p>
  </w:footnote>
  <w:footnote w:type="continuationSeparator" w:id="1">
    <w:p w:rsidR="00D879C9" w:rsidRDefault="00D879C9" w:rsidP="00384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17CA58CE"/>
    <w:multiLevelType w:val="hybridMultilevel"/>
    <w:tmpl w:val="62C0F58E"/>
    <w:lvl w:ilvl="0" w:tplc="D6483AB8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453B8C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">
    <w:nsid w:val="75F2051A"/>
    <w:multiLevelType w:val="hybridMultilevel"/>
    <w:tmpl w:val="39E80862"/>
    <w:lvl w:ilvl="0" w:tplc="0419000F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4">
    <w:nsid w:val="7FCB5BCE"/>
    <w:multiLevelType w:val="hybridMultilevel"/>
    <w:tmpl w:val="AC0E0214"/>
    <w:lvl w:ilvl="0" w:tplc="2C2013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089E"/>
    <w:rsid w:val="000004A3"/>
    <w:rsid w:val="000A5BB9"/>
    <w:rsid w:val="001273A6"/>
    <w:rsid w:val="001933C2"/>
    <w:rsid w:val="00267719"/>
    <w:rsid w:val="002F15E4"/>
    <w:rsid w:val="00300E5E"/>
    <w:rsid w:val="003218AE"/>
    <w:rsid w:val="00384D9C"/>
    <w:rsid w:val="003867F5"/>
    <w:rsid w:val="003C11C3"/>
    <w:rsid w:val="0040111B"/>
    <w:rsid w:val="00556E9E"/>
    <w:rsid w:val="0068488C"/>
    <w:rsid w:val="006A089E"/>
    <w:rsid w:val="00764313"/>
    <w:rsid w:val="00800271"/>
    <w:rsid w:val="00812F63"/>
    <w:rsid w:val="00826B49"/>
    <w:rsid w:val="00845B47"/>
    <w:rsid w:val="008A224C"/>
    <w:rsid w:val="009909DD"/>
    <w:rsid w:val="00A117D3"/>
    <w:rsid w:val="00A40CF2"/>
    <w:rsid w:val="00A97636"/>
    <w:rsid w:val="00AC7720"/>
    <w:rsid w:val="00B8252A"/>
    <w:rsid w:val="00BB5E97"/>
    <w:rsid w:val="00C04E4A"/>
    <w:rsid w:val="00CF64B2"/>
    <w:rsid w:val="00D63CCB"/>
    <w:rsid w:val="00D86507"/>
    <w:rsid w:val="00D879C9"/>
    <w:rsid w:val="00E32E37"/>
    <w:rsid w:val="00EB6364"/>
    <w:rsid w:val="00F10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8AE"/>
  </w:style>
  <w:style w:type="paragraph" w:styleId="1">
    <w:name w:val="heading 1"/>
    <w:basedOn w:val="a"/>
    <w:next w:val="a"/>
    <w:link w:val="10"/>
    <w:qFormat/>
    <w:rsid w:val="006A089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089E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Subtitle"/>
    <w:basedOn w:val="a"/>
    <w:next w:val="a"/>
    <w:link w:val="a4"/>
    <w:qFormat/>
    <w:rsid w:val="006A089E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6A089E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63CCB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D63CCB"/>
    <w:rPr>
      <w:rFonts w:ascii="Times New Roman" w:hAnsi="Times New Roman" w:cs="Times New Roman" w:hint="default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384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D9C"/>
  </w:style>
  <w:style w:type="paragraph" w:styleId="a7">
    <w:name w:val="footer"/>
    <w:basedOn w:val="a"/>
    <w:link w:val="a8"/>
    <w:uiPriority w:val="99"/>
    <w:unhideWhenUsed/>
    <w:rsid w:val="00384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D9C"/>
  </w:style>
  <w:style w:type="paragraph" w:styleId="a9">
    <w:name w:val="List Paragraph"/>
    <w:basedOn w:val="a"/>
    <w:uiPriority w:val="34"/>
    <w:qFormat/>
    <w:rsid w:val="008A224C"/>
    <w:pPr>
      <w:ind w:left="720"/>
      <w:contextualSpacing/>
    </w:pPr>
  </w:style>
  <w:style w:type="paragraph" w:styleId="aa">
    <w:name w:val="No Spacing"/>
    <w:uiPriority w:val="1"/>
    <w:qFormat/>
    <w:rsid w:val="008A22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4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2DD8C-AE6D-4199-BC1A-16FDD289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12036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24</cp:revision>
  <dcterms:created xsi:type="dcterms:W3CDTF">2023-01-26T13:42:00Z</dcterms:created>
  <dcterms:modified xsi:type="dcterms:W3CDTF">2023-07-14T12:02:00Z</dcterms:modified>
</cp:coreProperties>
</file>